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48AD61D5"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5838A5">
        <w:rPr>
          <w:rFonts w:ascii="Arial" w:hAnsi="Arial" w:cs="Arial"/>
        </w:rPr>
        <w:t>$50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838A5">
              <w:rPr>
                <w:rFonts w:ascii="Arial" w:hAnsi="Arial" w:cs="Arial"/>
                <w:sz w:val="18"/>
                <w:szCs w:val="18"/>
              </w:rPr>
            </w:r>
            <w:r w:rsidR="005838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838A5">
        <w:rPr>
          <w:rFonts w:ascii="Arial" w:hAnsi="Arial" w:cs="Arial"/>
        </w:rPr>
      </w:r>
      <w:r w:rsidR="005838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635BCCC8" w14:textId="494E4AAE" w:rsidR="005838A5" w:rsidRPr="005838A5" w:rsidRDefault="00EC3AC6" w:rsidP="005838A5">
      <w:pPr>
        <w:spacing w:after="80"/>
        <w:rPr>
          <w:rFonts w:ascii="Arial" w:hAnsi="Arial" w:cs="Arial"/>
          <w:sz w:val="18"/>
          <w:szCs w:val="18"/>
          <w:highlight w:val="yellow"/>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w:t>
      </w:r>
      <w:r w:rsidRPr="005838A5">
        <w:rPr>
          <w:rFonts w:ascii="Arial" w:hAnsi="Arial" w:cs="Arial"/>
          <w:sz w:val="18"/>
          <w:szCs w:val="18"/>
        </w:rPr>
        <w:t xml:space="preserve">.  </w:t>
      </w:r>
      <w:r w:rsidR="005838A5" w:rsidRPr="005838A5">
        <w:rPr>
          <w:rFonts w:ascii="Arial" w:hAnsi="Arial" w:cs="Arial"/>
          <w:sz w:val="18"/>
          <w:szCs w:val="18"/>
        </w:rPr>
        <w:t xml:space="preserve">Send the completed application along with the application fee in the form of a credit card payment to </w:t>
      </w:r>
      <w:hyperlink r:id="rId10" w:history="1">
        <w:r w:rsidR="005838A5" w:rsidRPr="005838A5">
          <w:rPr>
            <w:rFonts w:ascii="Arial" w:hAnsi="Arial" w:cs="Arial"/>
            <w:color w:val="0000FF"/>
            <w:sz w:val="18"/>
            <w:szCs w:val="18"/>
            <w:u w:val="single"/>
          </w:rPr>
          <w:t>www.pay.gov</w:t>
        </w:r>
      </w:hyperlink>
      <w:r w:rsidR="005838A5" w:rsidRPr="005838A5">
        <w:rPr>
          <w:rFonts w:ascii="Arial" w:hAnsi="Arial" w:cs="Arial"/>
          <w:sz w:val="18"/>
          <w:szCs w:val="18"/>
        </w:rPr>
        <w:t xml:space="preserve"> or cashier’s check, money order or personal check made payable to the </w:t>
      </w:r>
      <w:r w:rsidR="005838A5" w:rsidRPr="005838A5">
        <w:rPr>
          <w:rFonts w:ascii="Arial" w:hAnsi="Arial" w:cs="Arial"/>
          <w:b/>
          <w:sz w:val="18"/>
          <w:szCs w:val="18"/>
          <w:u w:val="single"/>
        </w:rPr>
        <w:t>National Park Service</w:t>
      </w:r>
      <w:r w:rsidR="005838A5" w:rsidRPr="005838A5">
        <w:rPr>
          <w:rFonts w:ascii="Arial" w:hAnsi="Arial" w:cs="Arial"/>
          <w:sz w:val="18"/>
          <w:szCs w:val="18"/>
        </w:rPr>
        <w:t xml:space="preserve"> to</w:t>
      </w:r>
    </w:p>
    <w:p w14:paraId="53CC0007" w14:textId="77777777" w:rsidR="005838A5" w:rsidRPr="005838A5" w:rsidRDefault="005838A5" w:rsidP="005838A5">
      <w:pPr>
        <w:widowControl/>
        <w:spacing w:line="256" w:lineRule="auto"/>
        <w:ind w:firstLine="720"/>
        <w:rPr>
          <w:rFonts w:ascii="Arial" w:hAnsi="Arial" w:cs="Arial"/>
          <w:b/>
          <w:sz w:val="18"/>
          <w:szCs w:val="18"/>
        </w:rPr>
      </w:pPr>
      <w:r w:rsidRPr="005838A5">
        <w:rPr>
          <w:rFonts w:ascii="Arial" w:hAnsi="Arial" w:cs="Arial"/>
          <w:b/>
          <w:sz w:val="18"/>
          <w:szCs w:val="18"/>
        </w:rPr>
        <w:t>Great Smoky Mountains National Park</w:t>
      </w:r>
      <w:r w:rsidRPr="005838A5">
        <w:rPr>
          <w:rFonts w:ascii="Arial" w:hAnsi="Arial" w:cs="Arial"/>
          <w:b/>
          <w:sz w:val="18"/>
          <w:szCs w:val="18"/>
        </w:rPr>
        <w:tab/>
      </w:r>
      <w:r w:rsidRPr="005838A5">
        <w:rPr>
          <w:rFonts w:ascii="Arial" w:hAnsi="Arial" w:cs="Arial"/>
          <w:b/>
          <w:sz w:val="18"/>
          <w:szCs w:val="18"/>
        </w:rPr>
        <w:tab/>
        <w:t>GRSM_special_use_permits@nps.gov</w:t>
      </w:r>
    </w:p>
    <w:p w14:paraId="5429F18C" w14:textId="487E1986" w:rsidR="005838A5" w:rsidRPr="005838A5" w:rsidRDefault="005838A5" w:rsidP="005838A5">
      <w:pPr>
        <w:widowControl/>
        <w:spacing w:line="256" w:lineRule="auto"/>
        <w:ind w:firstLine="720"/>
        <w:rPr>
          <w:rFonts w:ascii="Arial" w:hAnsi="Arial" w:cs="Arial"/>
          <w:b/>
          <w:sz w:val="18"/>
          <w:szCs w:val="18"/>
        </w:rPr>
      </w:pPr>
      <w:r w:rsidRPr="005838A5">
        <w:rPr>
          <w:rFonts w:ascii="Arial" w:hAnsi="Arial" w:cs="Arial"/>
          <w:b/>
          <w:sz w:val="18"/>
          <w:szCs w:val="18"/>
        </w:rPr>
        <w:t>Attn:  Special Use Permits</w:t>
      </w:r>
      <w:r w:rsidRPr="005838A5">
        <w:rPr>
          <w:rFonts w:ascii="Arial" w:hAnsi="Arial" w:cs="Arial"/>
          <w:b/>
          <w:sz w:val="18"/>
          <w:szCs w:val="18"/>
        </w:rPr>
        <w:tab/>
      </w:r>
      <w:r w:rsidRPr="005838A5">
        <w:rPr>
          <w:rFonts w:ascii="Arial" w:hAnsi="Arial" w:cs="Arial"/>
          <w:b/>
          <w:sz w:val="18"/>
          <w:szCs w:val="18"/>
        </w:rPr>
        <w:tab/>
      </w:r>
      <w:r w:rsidRPr="005838A5">
        <w:rPr>
          <w:rFonts w:ascii="Arial" w:hAnsi="Arial" w:cs="Arial"/>
          <w:b/>
          <w:sz w:val="18"/>
          <w:szCs w:val="18"/>
        </w:rPr>
        <w:tab/>
        <w:t>FAX:  828-497-1933</w:t>
      </w:r>
    </w:p>
    <w:p w14:paraId="68245C00" w14:textId="77777777" w:rsidR="005838A5" w:rsidRPr="005838A5" w:rsidRDefault="005838A5" w:rsidP="005838A5">
      <w:pPr>
        <w:widowControl/>
        <w:spacing w:line="256" w:lineRule="auto"/>
        <w:ind w:firstLine="720"/>
        <w:rPr>
          <w:rFonts w:ascii="Arial" w:hAnsi="Arial" w:cs="Arial"/>
          <w:b/>
          <w:sz w:val="18"/>
          <w:szCs w:val="18"/>
        </w:rPr>
      </w:pPr>
      <w:r w:rsidRPr="005838A5">
        <w:rPr>
          <w:rFonts w:ascii="Arial" w:hAnsi="Arial" w:cs="Arial"/>
          <w:b/>
          <w:sz w:val="18"/>
          <w:szCs w:val="18"/>
        </w:rPr>
        <w:t>60 Enloe Floyd Bottoms Road</w:t>
      </w:r>
    </w:p>
    <w:p w14:paraId="55EA6B87" w14:textId="77777777" w:rsidR="005838A5" w:rsidRPr="005838A5" w:rsidRDefault="005838A5" w:rsidP="005838A5">
      <w:pPr>
        <w:widowControl/>
        <w:spacing w:after="160" w:line="256" w:lineRule="auto"/>
        <w:ind w:firstLine="720"/>
        <w:rPr>
          <w:rFonts w:ascii="Arial" w:hAnsi="Arial" w:cs="Arial"/>
          <w:b/>
          <w:sz w:val="18"/>
          <w:szCs w:val="18"/>
        </w:rPr>
      </w:pPr>
      <w:r w:rsidRPr="005838A5">
        <w:rPr>
          <w:rFonts w:ascii="Arial" w:hAnsi="Arial" w:cs="Arial"/>
          <w:b/>
          <w:sz w:val="18"/>
          <w:szCs w:val="18"/>
        </w:rPr>
        <w:t xml:space="preserve">Cherokee, NC  28719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w:t>
      </w:r>
      <w:r w:rsidRPr="005A137B">
        <w:rPr>
          <w:rFonts w:ascii="Arial" w:hAnsi="Arial" w:cs="Arial"/>
        </w:rPr>
        <w:lastRenderedPageBreak/>
        <w:t xml:space="preserve">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28D8829" w:rsidR="00111BD8" w:rsidRPr="003A4758" w:rsidRDefault="005838A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Great Smoky Mountains National Park</w:t>
          </w:r>
        </w:p>
        <w:p w14:paraId="6D098C7E" w14:textId="39996664" w:rsidR="00111BD8" w:rsidRDefault="005838A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107 Park Headquarters Road</w:t>
          </w:r>
        </w:p>
        <w:p w14:paraId="225FBFA0" w14:textId="2184C0BD" w:rsidR="00111BD8" w:rsidRPr="003A4758" w:rsidRDefault="005838A5" w:rsidP="005838A5">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Gatlinburg, TN  37738</w:t>
          </w:r>
        </w:p>
        <w:p w14:paraId="2D97FFF9" w14:textId="6DB75476" w:rsidR="00111BD8" w:rsidRPr="002615D8" w:rsidRDefault="005838A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GRSM_special_use_permits@nps.gov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38A5"/>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1903906178">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a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1253</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Brown, Lisa R</cp:lastModifiedBy>
  <cp:revision>6</cp:revision>
  <cp:lastPrinted>2015-06-04T18:12:00Z</cp:lastPrinted>
  <dcterms:created xsi:type="dcterms:W3CDTF">2021-04-21T17:16:00Z</dcterms:created>
  <dcterms:modified xsi:type="dcterms:W3CDTF">2022-02-04T14:54:00Z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